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TIMBRE DA EMPRESA/PRODUTORA EXCLUSIVA</w:t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ENDEREÇO, TELEFONE E CNPJ DA EMPRESA/PRODUTORA EXCLUSIVA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/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ANEXO VII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TERMO DE RESPONSABILIDADE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0" w:after="0"/>
        <w:ind w:left="0" w:right="0" w:firstLine="709"/>
        <w:jc w:val="both"/>
        <w:rPr/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Eu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portador do RG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RG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inscrito no CPF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CPF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responsável legal pelo menor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CPF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CPF DO MENOR, CASO POSSUA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 RG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RG DO MENOR, CASO POSSUA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), nascido em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DATA DE NASCIMENTO DO MENOR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), autorizo o mesmo a participar da apresentação da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DA ATRAÇÃO PELA QUAL O MENOR SE APRESENTA)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,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no Ciclo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Junino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 da Cidade do Recife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.</w:t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40" w:before="0" w:after="200"/>
        <w:ind w:left="0" w:right="0" w:hanging="0"/>
        <w:jc w:val="right"/>
        <w:rPr/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Recife, 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DIA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 de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 xml:space="preserve"> MÊS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de 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ANO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.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______________________________________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0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ASSINATURA DO PAI OU RESPONSÁVEL</w:t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LibreOffice/5.3.6.1$Windows_X86_64 LibreOffice_project/686f202eff87ef707079aeb7f485847613344eb7</Application>
  <Pages>1</Pages>
  <Words>107</Words>
  <Characters>575</Characters>
  <CharactersWithSpaces>674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2019-04-02T17:36:57Z</dcterms:modified>
  <cp:revision>5</cp:revision>
  <dc:subject/>
  <dc:title/>
</cp:coreProperties>
</file>