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TIMBRE DA EMPRESA/PRODUTORA EXCLUSIVA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ENDEREÇO, TELEFONE E CNPJ DA EMPRESA/PRODUTORA EXCLUSIVA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6">
      <w:pPr>
        <w:pStyle w:val="Heading1"/>
        <w:spacing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DECLARAÇÃO DE QUE NÃO EMPREGA MENOR</w:t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(INCISO XXXIII, ART. 7º, CONSTITUIÇÃO FEDERAL)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(ASSOCIAÇÃO/EMPRESA REPRESENTANTE DA ATRAÇÃO ARTÍSTICA), inscrito no CNPJ n°.(CNPJ DA EMPRESA)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por intermédio de seu representante legal o(a) Sr(a)(NOME DO REPRESENTANTE), portador(a) da Carteira de Identidade n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NÚMERO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RG), e do CPF n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NÚMERO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CPF),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DECLARA, que não emprega menor de 18 (dezoito) anos em trabalho noturno, perigoso ou insalubre e não emprega menor de 16 (dezesseis) anos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Ressalva: emprega menor, a partir de quatorze anos, na condição de aprendiz (   ).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dgwx2tn6geba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Recife, XX de XX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............................................................</w:t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(representante legal)</w:t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(Observação: em caso afirmativo, assinalar a ressalva acima)</w:t>
      </w:r>
    </w:p>
    <w:p w:rsidR="00000000" w:rsidDel="00000000" w:rsidP="00000000" w:rsidRDefault="00000000" w:rsidRPr="00000000" w14:paraId="00000018">
      <w:pPr>
        <w:widowControl w:val="1"/>
        <w:spacing w:after="200" w:line="276" w:lineRule="auto"/>
        <w:ind w:right="34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0" w:top="2160" w:left="1340" w:right="1000" w:header="9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23" w:right="2763" w:firstLine="376.9999999999999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6TLDX3EkA38ueDvNQzAnqa0NYQ==">CgMxLjAyDmguZGd3eDJ0bjZnZWJhOAByITFUY09VSk9XNW9YOWh1dzVEenVDVjRnTTBza3BuMjdmQg==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2022-04-12T00:00:00Z</vt:lpwstr>
  </property>
  <property fmtid="{D5CDD505-2E9C-101B-9397-08002B2CF9AE}" pid="5" name="KSOProductBuildVer">
    <vt:lpwstr>1046-12.2.0.13472</vt:lpwstr>
  </property>
  <property fmtid="{D5CDD505-2E9C-101B-9397-08002B2CF9AE}" pid="6" name="ICV">
    <vt:lpwstr>D71F532530CF451592DC607082043DC4</vt:lpwstr>
  </property>
</Properties>
</file>