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left="310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367915" cy="716915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7962" cy="717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4"/>
        <w:spacing w:before="3"/>
        <w:rPr>
          <w:rFonts w:ascii="Times New Roman"/>
          <w:sz w:val="6"/>
        </w:rPr>
      </w:pPr>
    </w:p>
    <w:p>
      <w:pPr>
        <w:spacing w:before="52" w:line="276" w:lineRule="auto"/>
        <w:ind w:left="2694" w:right="2708" w:firstLine="920"/>
        <w:jc w:val="left"/>
        <w:rPr>
          <w:b/>
          <w:sz w:val="24"/>
        </w:rPr>
      </w:pPr>
      <w:r>
        <w:rPr>
          <w:b/>
          <w:sz w:val="24"/>
        </w:rPr>
        <w:t>SECRETARIA DE CULTURA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RECIFE</w:t>
      </w:r>
    </w:p>
    <w:p>
      <w:pPr>
        <w:pStyle w:val="4"/>
        <w:spacing w:before="7"/>
        <w:rPr>
          <w:b/>
          <w:sz w:val="27"/>
        </w:rPr>
      </w:pPr>
    </w:p>
    <w:p>
      <w:pPr>
        <w:spacing w:before="0"/>
        <w:ind w:left="503" w:right="520" w:firstLine="0"/>
        <w:jc w:val="center"/>
        <w:rPr>
          <w:rFonts w:hint="default"/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3"/>
          <w:sz w:val="24"/>
        </w:rPr>
        <w:t xml:space="preserve"> </w:t>
      </w:r>
      <w:r>
        <w:rPr>
          <w:rFonts w:hint="default"/>
          <w:b/>
          <w:spacing w:val="-3"/>
          <w:sz w:val="24"/>
          <w:lang w:val="pt-BR"/>
        </w:rPr>
        <w:t>I</w:t>
      </w:r>
      <w:bookmarkStart w:id="0" w:name="_GoBack"/>
      <w:bookmarkEnd w:id="0"/>
      <w:r>
        <w:rPr>
          <w:rFonts w:hint="default"/>
          <w:b/>
          <w:sz w:val="24"/>
          <w:lang w:val="pt-BR"/>
        </w:rPr>
        <w:t>X</w:t>
      </w:r>
    </w:p>
    <w:p>
      <w:pPr>
        <w:pStyle w:val="4"/>
        <w:spacing w:before="3"/>
        <w:rPr>
          <w:b/>
          <w:sz w:val="31"/>
        </w:rPr>
      </w:pPr>
    </w:p>
    <w:p>
      <w:pPr>
        <w:spacing w:before="0"/>
        <w:ind w:left="503" w:right="518" w:firstLine="0"/>
        <w:jc w:val="center"/>
        <w:rPr>
          <w:b/>
          <w:sz w:val="24"/>
          <w:u w:val="none"/>
        </w:rPr>
      </w:pPr>
      <w:r>
        <w:rPr>
          <w:b/>
          <w:sz w:val="24"/>
          <w:u w:val="none"/>
        </w:rPr>
        <w:t>TERMO</w:t>
      </w:r>
      <w:r>
        <w:rPr>
          <w:b/>
          <w:spacing w:val="-2"/>
          <w:sz w:val="24"/>
          <w:u w:val="none"/>
        </w:rPr>
        <w:t xml:space="preserve"> </w:t>
      </w:r>
      <w:r>
        <w:rPr>
          <w:b/>
          <w:sz w:val="24"/>
          <w:u w:val="none"/>
        </w:rPr>
        <w:t>DE</w:t>
      </w:r>
      <w:r>
        <w:rPr>
          <w:b/>
          <w:spacing w:val="-1"/>
          <w:sz w:val="24"/>
          <w:u w:val="none"/>
        </w:rPr>
        <w:t xml:space="preserve"> </w:t>
      </w:r>
      <w:r>
        <w:rPr>
          <w:b/>
          <w:sz w:val="24"/>
          <w:u w:val="none"/>
        </w:rPr>
        <w:t>COMPROMISSO</w:t>
      </w:r>
    </w:p>
    <w:p>
      <w:pPr>
        <w:pStyle w:val="4"/>
        <w:spacing w:before="11"/>
        <w:rPr>
          <w:b/>
          <w:sz w:val="26"/>
        </w:rPr>
      </w:pPr>
    </w:p>
    <w:p>
      <w:pPr>
        <w:spacing w:before="52" w:line="276" w:lineRule="auto"/>
        <w:ind w:left="100" w:right="116" w:firstLine="0"/>
        <w:jc w:val="both"/>
        <w:rPr>
          <w:sz w:val="24"/>
        </w:rPr>
      </w:pPr>
      <w:r>
        <w:rPr>
          <w:sz w:val="24"/>
        </w:rPr>
        <w:t>O(A)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RAZÃO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SOCIAL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EXCLUSIVA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ATRAÇÃO</w:t>
      </w:r>
      <w:r>
        <w:rPr>
          <w:b/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ARTÍSTICA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com</w:t>
      </w:r>
      <w:r>
        <w:rPr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color w:val="000000" w:themeColor="text1"/>
          <w:spacing w:val="14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(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LOGRADOURO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2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SEDE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PRODUTORA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OU</w:t>
      </w:r>
      <w:r>
        <w:rPr>
          <w:b/>
          <w:color w:val="000000" w:themeColor="text1"/>
          <w:spacing w:val="13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RESIDÊNCIA</w:t>
      </w:r>
      <w:r>
        <w:rPr>
          <w:b/>
          <w:color w:val="000000" w:themeColor="text1"/>
          <w:spacing w:val="1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DO</w:t>
      </w:r>
      <w:r>
        <w:rPr>
          <w:rFonts w:hint="default"/>
          <w:b/>
          <w:color w:val="000000" w:themeColor="text1"/>
          <w:sz w:val="24"/>
          <w:lang w:val="pt-BR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REPRESENTANTE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),</w:t>
      </w:r>
      <w:r>
        <w:rPr>
          <w:color w:val="000000" w:themeColor="text1"/>
          <w:spacing w:val="1"/>
          <w:sz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14:textFill>
            <w14:solidFill>
              <w14:schemeClr w14:val="tx1"/>
            </w14:solidFill>
          </w14:textFill>
        </w:rPr>
        <w:t>i</w:t>
      </w:r>
      <w:r>
        <w:rPr>
          <w:sz w:val="24"/>
        </w:rPr>
        <w:t>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CNPJ/CPF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n°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NUMERO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CPF/CNPJ</w:t>
      </w:r>
      <w:r>
        <w:rPr>
          <w:sz w:val="24"/>
        </w:rPr>
        <w:t>),</w:t>
      </w:r>
      <w:r>
        <w:rPr>
          <w:spacing w:val="1"/>
          <w:sz w:val="24"/>
        </w:rPr>
        <w:t xml:space="preserve"> </w:t>
      </w:r>
      <w:r>
        <w:rPr>
          <w:sz w:val="24"/>
        </w:rPr>
        <w:t>doravante</w:t>
      </w:r>
      <w:r>
        <w:rPr>
          <w:spacing w:val="1"/>
          <w:sz w:val="24"/>
        </w:rPr>
        <w:t xml:space="preserve"> </w:t>
      </w:r>
      <w:r>
        <w:rPr>
          <w:sz w:val="24"/>
        </w:rPr>
        <w:t>denominada</w:t>
      </w:r>
      <w:r>
        <w:rPr>
          <w:spacing w:val="25"/>
          <w:sz w:val="24"/>
        </w:rPr>
        <w:t xml:space="preserve"> </w:t>
      </w:r>
      <w:r>
        <w:rPr>
          <w:b/>
          <w:sz w:val="24"/>
        </w:rPr>
        <w:t>COMPROMITENTE</w:t>
      </w:r>
      <w:r>
        <w:rPr>
          <w:b/>
          <w:spacing w:val="27"/>
          <w:sz w:val="24"/>
        </w:rPr>
        <w:t xml:space="preserve"> </w:t>
      </w:r>
      <w:r>
        <w:rPr>
          <w:sz w:val="24"/>
        </w:rPr>
        <w:t>e</w:t>
      </w:r>
      <w:r>
        <w:rPr>
          <w:spacing w:val="25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b/>
          <w:sz w:val="24"/>
        </w:rPr>
        <w:t>FUNDAÇÃO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CULTURA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CIDADE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RECIFE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com</w:t>
      </w:r>
      <w:r>
        <w:rPr>
          <w:spacing w:val="25"/>
          <w:sz w:val="24"/>
        </w:rPr>
        <w:t xml:space="preserve"> </w:t>
      </w:r>
      <w:r>
        <w:rPr>
          <w:sz w:val="24"/>
        </w:rPr>
        <w:t>sede</w:t>
      </w:r>
      <w:r>
        <w:rPr>
          <w:spacing w:val="27"/>
          <w:sz w:val="24"/>
        </w:rPr>
        <w:t xml:space="preserve"> </w:t>
      </w:r>
      <w:r>
        <w:rPr>
          <w:sz w:val="24"/>
        </w:rPr>
        <w:t>na</w:t>
      </w:r>
      <w:r>
        <w:rPr>
          <w:spacing w:val="-52"/>
          <w:sz w:val="24"/>
        </w:rPr>
        <w:t xml:space="preserve"> </w:t>
      </w:r>
      <w:r>
        <w:rPr>
          <w:sz w:val="24"/>
        </w:rPr>
        <w:t>Av.</w:t>
      </w:r>
      <w:r>
        <w:rPr>
          <w:spacing w:val="1"/>
          <w:sz w:val="24"/>
        </w:rPr>
        <w:t xml:space="preserve"> </w:t>
      </w:r>
      <w:r>
        <w:rPr>
          <w:sz w:val="24"/>
        </w:rPr>
        <w:t>Cais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Apolo,</w:t>
      </w:r>
      <w:r>
        <w:rPr>
          <w:spacing w:val="1"/>
          <w:sz w:val="24"/>
        </w:rPr>
        <w:t xml:space="preserve"> </w:t>
      </w:r>
      <w:r>
        <w:rPr>
          <w:sz w:val="24"/>
        </w:rPr>
        <w:t>925,</w:t>
      </w:r>
      <w:r>
        <w:rPr>
          <w:spacing w:val="1"/>
          <w:sz w:val="24"/>
        </w:rPr>
        <w:t xml:space="preserve"> </w:t>
      </w:r>
      <w:r>
        <w:rPr>
          <w:sz w:val="24"/>
        </w:rPr>
        <w:t>15º</w:t>
      </w:r>
      <w:r>
        <w:rPr>
          <w:spacing w:val="1"/>
          <w:sz w:val="24"/>
        </w:rPr>
        <w:t xml:space="preserve"> </w:t>
      </w:r>
      <w:r>
        <w:rPr>
          <w:sz w:val="24"/>
        </w:rPr>
        <w:t>andar,</w:t>
      </w:r>
      <w:r>
        <w:rPr>
          <w:spacing w:val="1"/>
          <w:sz w:val="24"/>
        </w:rPr>
        <w:t xml:space="preserve"> </w:t>
      </w:r>
      <w:r>
        <w:rPr>
          <w:sz w:val="24"/>
        </w:rPr>
        <w:t>Bairro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Recife,</w:t>
      </w:r>
      <w:r>
        <w:rPr>
          <w:spacing w:val="1"/>
          <w:sz w:val="24"/>
        </w:rPr>
        <w:t xml:space="preserve"> </w:t>
      </w:r>
      <w:r>
        <w:rPr>
          <w:sz w:val="24"/>
        </w:rPr>
        <w:t>Recife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PE,</w:t>
      </w:r>
      <w:r>
        <w:rPr>
          <w:spacing w:val="1"/>
          <w:sz w:val="24"/>
        </w:rPr>
        <w:t xml:space="preserve"> </w:t>
      </w:r>
      <w:r>
        <w:rPr>
          <w:sz w:val="24"/>
        </w:rPr>
        <w:t>inscrita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CNPJ</w:t>
      </w:r>
      <w:r>
        <w:rPr>
          <w:spacing w:val="1"/>
          <w:sz w:val="24"/>
        </w:rPr>
        <w:t xml:space="preserve"> </w:t>
      </w:r>
      <w:r>
        <w:rPr>
          <w:sz w:val="24"/>
        </w:rPr>
        <w:t>sob</w:t>
      </w:r>
      <w:r>
        <w:rPr>
          <w:spacing w:val="1"/>
          <w:sz w:val="24"/>
        </w:rPr>
        <w:t xml:space="preserve"> </w:t>
      </w:r>
      <w:r>
        <w:rPr>
          <w:sz w:val="24"/>
        </w:rPr>
        <w:t>nº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11.508.942/0001‐00 doravante denominada </w:t>
      </w:r>
      <w:r>
        <w:rPr>
          <w:b/>
          <w:sz w:val="24"/>
        </w:rPr>
        <w:t>COMPROMISSADA</w:t>
      </w:r>
      <w:r>
        <w:rPr>
          <w:sz w:val="24"/>
        </w:rPr>
        <w:t>, firmam o presente termo de</w:t>
      </w:r>
      <w:r>
        <w:rPr>
          <w:spacing w:val="1"/>
          <w:sz w:val="24"/>
        </w:rPr>
        <w:t xml:space="preserve"> </w:t>
      </w:r>
      <w:r>
        <w:rPr>
          <w:sz w:val="24"/>
        </w:rPr>
        <w:t>compromisso e outras avenças, para ser atendido caso a proposta seja aprovada pelo Grupo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Trabalho do </w:t>
      </w:r>
      <w:r>
        <w:rPr>
          <w:b/>
          <w:sz w:val="24"/>
        </w:rPr>
        <w:t xml:space="preserve">Ciclo </w:t>
      </w:r>
      <w:r>
        <w:rPr>
          <w:rFonts w:hint="default"/>
          <w:b/>
          <w:sz w:val="24"/>
          <w:lang w:val="pt-BR"/>
        </w:rPr>
        <w:t>Natalino</w:t>
      </w:r>
      <w:r>
        <w:rPr>
          <w:b/>
          <w:sz w:val="24"/>
        </w:rPr>
        <w:t xml:space="preserve"> 2022</w:t>
      </w:r>
      <w:r>
        <w:rPr>
          <w:sz w:val="24"/>
        </w:rPr>
        <w:t>, designada conjuntamente pela Secretaria de Cultura da</w:t>
      </w:r>
      <w:r>
        <w:rPr>
          <w:spacing w:val="1"/>
          <w:sz w:val="24"/>
        </w:rPr>
        <w:t xml:space="preserve"> </w:t>
      </w:r>
      <w:r>
        <w:rPr>
          <w:sz w:val="24"/>
        </w:rPr>
        <w:t>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</w:t>
      </w:r>
      <w:r>
        <w:rPr>
          <w:spacing w:val="-1"/>
          <w:sz w:val="24"/>
        </w:rPr>
        <w:t xml:space="preserve"> </w:t>
      </w:r>
      <w:r>
        <w:rPr>
          <w:sz w:val="24"/>
        </w:rPr>
        <w:t>e Fundação de Cultura da cidade</w:t>
      </w:r>
      <w:r>
        <w:rPr>
          <w:spacing w:val="-1"/>
          <w:sz w:val="24"/>
        </w:rPr>
        <w:t xml:space="preserve"> </w:t>
      </w:r>
      <w:r>
        <w:rPr>
          <w:sz w:val="24"/>
        </w:rPr>
        <w:t>do Recife.</w:t>
      </w:r>
    </w:p>
    <w:p>
      <w:pPr>
        <w:pStyle w:val="4"/>
        <w:spacing w:before="7"/>
        <w:rPr>
          <w:sz w:val="27"/>
        </w:rPr>
      </w:pPr>
    </w:p>
    <w:p>
      <w:pPr>
        <w:pStyle w:val="4"/>
        <w:spacing w:before="1"/>
        <w:ind w:left="100"/>
        <w:jc w:val="both"/>
      </w:pPr>
      <w:r>
        <w:t>Na</w:t>
      </w:r>
      <w:r>
        <w:rPr>
          <w:spacing w:val="-4"/>
        </w:rPr>
        <w:t xml:space="preserve"> </w:t>
      </w:r>
      <w:r>
        <w:t>hipótese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aprovação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proposta,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compromitente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obriga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cumprir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seguinte:</w:t>
      </w:r>
    </w:p>
    <w:p>
      <w:pPr>
        <w:pStyle w:val="4"/>
        <w:spacing w:before="1"/>
        <w:rPr>
          <w:sz w:val="31"/>
        </w:rPr>
      </w:pPr>
    </w:p>
    <w:p>
      <w:pPr>
        <w:pStyle w:val="4"/>
        <w:spacing w:line="552" w:lineRule="auto"/>
        <w:ind w:left="100" w:right="900"/>
      </w:pPr>
      <w:r>
        <w:t xml:space="preserve">I – Fornecer toda documentação descrita na Convocatória do </w:t>
      </w:r>
      <w:r>
        <w:rPr>
          <w:b/>
        </w:rPr>
        <w:t>Ciclo</w:t>
      </w:r>
      <w:r>
        <w:rPr>
          <w:rFonts w:hint="default"/>
          <w:b/>
          <w:lang w:val="pt-BR"/>
        </w:rPr>
        <w:t xml:space="preserve"> Natalino </w:t>
      </w:r>
      <w:r>
        <w:rPr>
          <w:b/>
        </w:rPr>
        <w:t>2022</w:t>
      </w:r>
      <w:r>
        <w:t>;</w:t>
      </w:r>
    </w:p>
    <w:p>
      <w:pPr>
        <w:pStyle w:val="4"/>
        <w:spacing w:line="552" w:lineRule="auto"/>
        <w:ind w:left="100" w:right="900"/>
      </w:pPr>
      <w:r>
        <w:rPr>
          <w:spacing w:val="-52"/>
        </w:rPr>
        <w:t xml:space="preserve"> </w:t>
      </w:r>
      <w:r>
        <w:t>II</w:t>
      </w:r>
      <w:r>
        <w:rPr>
          <w:spacing w:val="-2"/>
        </w:rPr>
        <w:t xml:space="preserve"> </w:t>
      </w:r>
      <w:r>
        <w:t>‐</w:t>
      </w:r>
      <w:r>
        <w:rPr>
          <w:spacing w:val="-1"/>
        </w:rPr>
        <w:t xml:space="preserve"> </w:t>
      </w:r>
      <w:r>
        <w:t>Apresentar</w:t>
      </w:r>
      <w:r>
        <w:rPr>
          <w:spacing w:val="-1"/>
        </w:rPr>
        <w:t xml:space="preserve"> </w:t>
      </w:r>
      <w:r>
        <w:t>na comprovação</w:t>
      </w:r>
      <w:r>
        <w:rPr>
          <w:spacing w:val="-2"/>
        </w:rPr>
        <w:t xml:space="preserve"> </w:t>
      </w:r>
      <w:r>
        <w:t>de apresentação</w:t>
      </w:r>
      <w:r>
        <w:rPr>
          <w:spacing w:val="-1"/>
        </w:rPr>
        <w:t xml:space="preserve"> </w:t>
      </w:r>
      <w:r>
        <w:t>artística:</w:t>
      </w:r>
    </w:p>
    <w:p>
      <w:pPr>
        <w:pStyle w:val="6"/>
        <w:numPr>
          <w:ilvl w:val="0"/>
          <w:numId w:val="1"/>
        </w:numPr>
        <w:tabs>
          <w:tab w:val="left" w:pos="821"/>
        </w:tabs>
        <w:spacing w:before="0" w:after="0" w:line="276" w:lineRule="auto"/>
        <w:ind w:left="460" w:right="115" w:firstLine="0"/>
        <w:jc w:val="left"/>
        <w:rPr>
          <w:sz w:val="24"/>
        </w:rPr>
      </w:pPr>
      <w:r>
        <w:rPr>
          <w:sz w:val="24"/>
        </w:rPr>
        <w:t>Nota</w:t>
      </w:r>
      <w:r>
        <w:rPr>
          <w:spacing w:val="15"/>
          <w:sz w:val="24"/>
        </w:rPr>
        <w:t xml:space="preserve"> </w:t>
      </w:r>
      <w:r>
        <w:rPr>
          <w:rFonts w:hint="default"/>
          <w:sz w:val="24"/>
          <w:lang w:val="pt-BR"/>
        </w:rPr>
        <w:t>F</w:t>
      </w:r>
      <w:r>
        <w:rPr>
          <w:sz w:val="24"/>
        </w:rPr>
        <w:t>iscal</w:t>
      </w:r>
      <w:r>
        <w:rPr>
          <w:spacing w:val="15"/>
          <w:sz w:val="24"/>
        </w:rPr>
        <w:t xml:space="preserve"> </w:t>
      </w:r>
      <w:r>
        <w:rPr>
          <w:sz w:val="24"/>
        </w:rPr>
        <w:t>da</w:t>
      </w:r>
      <w:r>
        <w:rPr>
          <w:rFonts w:hint="default"/>
          <w:sz w:val="24"/>
          <w:lang w:val="pt-BR"/>
        </w:rPr>
        <w:t xml:space="preserve"> </w:t>
      </w:r>
      <w:r>
        <w:rPr>
          <w:sz w:val="24"/>
        </w:rPr>
        <w:t>compromitente</w:t>
      </w:r>
      <w:r>
        <w:rPr>
          <w:spacing w:val="15"/>
          <w:sz w:val="24"/>
        </w:rPr>
        <w:t xml:space="preserve"> </w:t>
      </w:r>
      <w:r>
        <w:rPr>
          <w:sz w:val="24"/>
        </w:rPr>
        <w:t>comprovando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7"/>
          <w:sz w:val="24"/>
        </w:rPr>
        <w:t xml:space="preserve"> </w:t>
      </w:r>
      <w:r>
        <w:rPr>
          <w:sz w:val="24"/>
        </w:rPr>
        <w:t>repasse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percentual</w:t>
      </w:r>
      <w:r>
        <w:rPr>
          <w:spacing w:val="17"/>
          <w:sz w:val="24"/>
        </w:rPr>
        <w:t xml:space="preserve"> </w:t>
      </w:r>
      <w:r>
        <w:rPr>
          <w:sz w:val="24"/>
        </w:rPr>
        <w:t>do</w:t>
      </w:r>
      <w:r>
        <w:rPr>
          <w:spacing w:val="16"/>
          <w:sz w:val="24"/>
        </w:rPr>
        <w:t xml:space="preserve"> </w:t>
      </w:r>
      <w:r>
        <w:rPr>
          <w:sz w:val="24"/>
        </w:rPr>
        <w:t>cachê</w:t>
      </w:r>
      <w:r>
        <w:rPr>
          <w:spacing w:val="16"/>
          <w:sz w:val="24"/>
        </w:rPr>
        <w:t xml:space="preserve"> </w:t>
      </w:r>
      <w:r>
        <w:rPr>
          <w:sz w:val="24"/>
        </w:rPr>
        <w:t>do</w:t>
      </w:r>
      <w:r>
        <w:rPr>
          <w:spacing w:val="17"/>
          <w:sz w:val="24"/>
        </w:rPr>
        <w:t xml:space="preserve"> </w:t>
      </w:r>
      <w:r>
        <w:rPr>
          <w:sz w:val="24"/>
        </w:rPr>
        <w:t>artista</w:t>
      </w:r>
      <w:r>
        <w:rPr>
          <w:spacing w:val="-52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5"/>
          <w:sz w:val="24"/>
        </w:rPr>
        <w:t xml:space="preserve"> </w:t>
      </w:r>
      <w:r>
        <w:rPr>
          <w:sz w:val="24"/>
        </w:rPr>
        <w:t>informando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do</w:t>
      </w:r>
      <w:r>
        <w:rPr>
          <w:spacing w:val="-3"/>
          <w:sz w:val="24"/>
        </w:rPr>
        <w:t xml:space="preserve"> </w:t>
      </w:r>
      <w:r>
        <w:rPr>
          <w:sz w:val="24"/>
        </w:rPr>
        <w:t>artista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3"/>
          <w:sz w:val="24"/>
        </w:rPr>
        <w:t xml:space="preserve"> </w:t>
      </w:r>
      <w:r>
        <w:rPr>
          <w:sz w:val="24"/>
        </w:rPr>
        <w:t>grupo</w:t>
      </w:r>
      <w:r>
        <w:rPr>
          <w:spacing w:val="-3"/>
          <w:sz w:val="24"/>
        </w:rPr>
        <w:t xml:space="preserve"> </w:t>
      </w:r>
      <w:r>
        <w:rPr>
          <w:sz w:val="24"/>
        </w:rPr>
        <w:t>musical,</w:t>
      </w:r>
      <w:r>
        <w:rPr>
          <w:spacing w:val="-3"/>
          <w:sz w:val="24"/>
        </w:rPr>
        <w:t xml:space="preserve"> </w:t>
      </w:r>
      <w:r>
        <w:rPr>
          <w:sz w:val="24"/>
        </w:rPr>
        <w:t>local</w:t>
      </w:r>
      <w:r>
        <w:rPr>
          <w:spacing w:val="-3"/>
          <w:sz w:val="24"/>
        </w:rPr>
        <w:t xml:space="preserve"> </w:t>
      </w:r>
      <w:r>
        <w:rPr>
          <w:sz w:val="24"/>
        </w:rPr>
        <w:t>e</w:t>
      </w:r>
      <w:r>
        <w:rPr>
          <w:spacing w:val="-3"/>
          <w:sz w:val="24"/>
        </w:rPr>
        <w:t xml:space="preserve"> </w:t>
      </w:r>
      <w:r>
        <w:rPr>
          <w:sz w:val="24"/>
        </w:rPr>
        <w:t>data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apresentação.</w:t>
      </w:r>
    </w:p>
    <w:p>
      <w:pPr>
        <w:pStyle w:val="4"/>
        <w:spacing w:before="9"/>
        <w:rPr>
          <w:sz w:val="30"/>
        </w:rPr>
      </w:pPr>
    </w:p>
    <w:p>
      <w:pPr>
        <w:pStyle w:val="4"/>
        <w:spacing w:line="276" w:lineRule="auto"/>
        <w:ind w:left="100" w:right="116"/>
        <w:jc w:val="both"/>
      </w:pPr>
      <w:r>
        <w:t>III</w:t>
      </w:r>
      <w:r>
        <w:rPr>
          <w:spacing w:val="1"/>
        </w:rPr>
        <w:t xml:space="preserve"> </w:t>
      </w:r>
      <w:r>
        <w:t>‐</w:t>
      </w:r>
      <w:r>
        <w:rPr>
          <w:spacing w:val="1"/>
        </w:rPr>
        <w:t xml:space="preserve"> </w:t>
      </w:r>
      <w:r>
        <w:t>Fornecer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esclarecimentos</w:t>
      </w:r>
      <w:r>
        <w:rPr>
          <w:spacing w:val="1"/>
        </w:rPr>
        <w:t xml:space="preserve"> </w:t>
      </w:r>
      <w:r>
        <w:t>necessários,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solicitados</w:t>
      </w:r>
      <w:r>
        <w:rPr>
          <w:spacing w:val="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compromissada.</w:t>
      </w:r>
    </w:p>
    <w:p>
      <w:pPr>
        <w:pStyle w:val="4"/>
      </w:pPr>
    </w:p>
    <w:p>
      <w:pPr>
        <w:pStyle w:val="4"/>
        <w:spacing w:before="2"/>
        <w:rPr>
          <w:sz w:val="31"/>
        </w:rPr>
      </w:pPr>
    </w:p>
    <w:p>
      <w:pPr>
        <w:pStyle w:val="4"/>
        <w:spacing w:before="1"/>
        <w:ind w:left="503" w:right="520"/>
        <w:jc w:val="center"/>
      </w:pPr>
      <w:r>
        <w:t>LOCAL,</w:t>
      </w:r>
      <w:r>
        <w:rPr>
          <w:spacing w:val="-3"/>
        </w:rPr>
        <w:t xml:space="preserve"> </w:t>
      </w:r>
      <w:r>
        <w:t>DIA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MÊS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ANO.</w:t>
      </w:r>
    </w:p>
    <w:p>
      <w:pPr>
        <w:pStyle w:val="4"/>
        <w:rPr>
          <w:sz w:val="20"/>
        </w:rPr>
      </w:pPr>
    </w:p>
    <w:p>
      <w:pPr>
        <w:pStyle w:val="4"/>
        <w:spacing w:before="11"/>
        <w:rPr>
          <w:sz w:val="28"/>
        </w:rPr>
      </w:pPr>
      <w:r>
        <w:pict>
          <v:shape id="_x0000_s1026" o:spid="_x0000_s1026" style="position:absolute;left:0pt;margin-left:94pt;margin-top:20pt;height:0.1pt;width:424.3pt;mso-position-horizontal-relative:page;mso-wrap-distance-bottom:0pt;mso-wrap-distance-top:0pt;z-index:-251657216;mso-width-relative:page;mso-height-relative:page;" filled="f" stroked="t" coordorigin="1880,401" coordsize="8486,0" path="m1880,401l10366,401e">
            <v:path arrowok="t"/>
            <v:fill on="f" focussize="0,0"/>
            <v:stroke weight="0.78pt" color="#000000"/>
            <v:imagedata o:title=""/>
            <o:lock v:ext="edit"/>
            <w10:wrap type="topAndBottom"/>
          </v:shape>
        </w:pict>
      </w:r>
    </w:p>
    <w:p>
      <w:pPr>
        <w:spacing w:before="36" w:line="276" w:lineRule="auto"/>
        <w:ind w:left="503" w:right="520" w:firstLine="0"/>
        <w:jc w:val="center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NOME DO REPRESENTANTE LEGAL DA PRODUTORA OU REPRESENTANTE DA ATRAÇÃO</w:t>
      </w:r>
      <w:r>
        <w:rPr>
          <w:sz w:val="24"/>
        </w:rPr>
        <w:t>)</w:t>
      </w:r>
      <w:r>
        <w:rPr>
          <w:spacing w:val="-52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</w:rPr>
        <w:t>CPF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OU CNPJ</w:t>
      </w:r>
      <w:r>
        <w:rPr>
          <w:sz w:val="24"/>
        </w:rPr>
        <w:t>)</w:t>
      </w:r>
    </w:p>
    <w:p>
      <w:pPr>
        <w:pStyle w:val="4"/>
      </w:pPr>
    </w:p>
    <w:p>
      <w:pPr>
        <w:pStyle w:val="4"/>
        <w:spacing w:before="3"/>
        <w:rPr>
          <w:sz w:val="31"/>
        </w:rPr>
      </w:pPr>
    </w:p>
    <w:p>
      <w:pPr>
        <w:spacing w:before="0" w:line="276" w:lineRule="auto"/>
        <w:ind w:left="503" w:right="518" w:firstLine="0"/>
        <w:jc w:val="center"/>
        <w:rPr>
          <w:b/>
          <w:color w:val="FF0000"/>
          <w:sz w:val="24"/>
        </w:rPr>
      </w:pPr>
      <w:r>
        <w:rPr>
          <w:b/>
          <w:color w:val="FF0000"/>
          <w:sz w:val="24"/>
        </w:rPr>
        <w:t>OBS: O PRESENTE TERMO NÃO CONFIGURA A OBRIGAÇÃO DE CONTRATAÇÃO PELA</w:t>
      </w:r>
      <w:r>
        <w:rPr>
          <w:b/>
          <w:color w:val="FF0000"/>
          <w:spacing w:val="-52"/>
          <w:sz w:val="24"/>
        </w:rPr>
        <w:t xml:space="preserve"> </w:t>
      </w:r>
      <w:r>
        <w:rPr>
          <w:b/>
          <w:color w:val="FF0000"/>
          <w:sz w:val="24"/>
        </w:rPr>
        <w:t>ADMINISTRAÇÃO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MUNICIPAL.</w:t>
      </w:r>
    </w:p>
    <w:sectPr>
      <w:type w:val="continuous"/>
      <w:pgSz w:w="11910" w:h="16840"/>
      <w:pgMar w:top="1180" w:right="880" w:bottom="280" w:left="12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lowerLetter"/>
      <w:lvlText w:val="%1)"/>
      <w:lvlJc w:val="left"/>
      <w:pPr>
        <w:ind w:left="460" w:hanging="360"/>
        <w:jc w:val="left"/>
      </w:pPr>
      <w:rPr>
        <w:rFonts w:hint="default" w:ascii="Calibri" w:hAnsi="Calibri" w:eastAsia="Calibri" w:cs="Calibri"/>
        <w:w w:val="100"/>
        <w:sz w:val="24"/>
        <w:szCs w:val="24"/>
        <w:lang w:val="pt-PT" w:eastAsia="en-US" w:bidi="ar-SA"/>
      </w:rPr>
    </w:lvl>
    <w:lvl w:ilvl="1" w:tentative="0">
      <w:start w:val="0"/>
      <w:numFmt w:val="bullet"/>
      <w:lvlText w:val="•"/>
      <w:lvlJc w:val="left"/>
      <w:pPr>
        <w:ind w:left="1392" w:hanging="360"/>
      </w:pPr>
      <w:rPr>
        <w:rFonts w:hint="default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2324" w:hanging="360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3257" w:hanging="360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4189" w:hanging="360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5122" w:hanging="360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6054" w:hanging="360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919" w:hanging="36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FCF0427"/>
    <w:rsid w:val="4A8B75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Calibri" w:hAnsi="Calibri" w:eastAsia="Calibri" w:cs="Calibri"/>
      <w:sz w:val="22"/>
      <w:szCs w:val="22"/>
      <w:lang w:val="pt-P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Calibri" w:hAnsi="Calibri" w:eastAsia="Calibri" w:cs="Calibri"/>
      <w:sz w:val="24"/>
      <w:szCs w:val="24"/>
      <w:lang w:val="pt-PT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460" w:right="115"/>
    </w:pPr>
    <w:rPr>
      <w:rFonts w:ascii="Calibri" w:hAnsi="Calibri" w:eastAsia="Calibri" w:cs="Calibri"/>
      <w:lang w:val="pt-PT" w:eastAsia="en-US" w:bidi="ar-SA"/>
    </w:rPr>
  </w:style>
  <w:style w:type="paragraph" w:customStyle="1" w:styleId="7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ScaleCrop>false</ScaleCrop>
  <LinksUpToDate>false</LinksUpToDate>
  <Application>WPS Office_11.2.0.10323_F1E327BC-269C-435d-A152-05C5408002CA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2022-09-14T16:54:00Z</dcterms:created>
  <dc:creator>WALSA - ÂGÊNCIA DIGI</dc:creator>
  <cp:lastModifiedBy>victor.rodrigues</cp:lastModifiedBy>
  <dcterms:modified xsi:type="dcterms:W3CDTF">2022-09-28T14:14:34Z</dcterms:modified>
  <dc:title>Microsoft Word - ANEXO_VIII_TERMO DE COMPROMISSO_ CICLO JUNINO 2022.docx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D96403D9902E4901A068E3DAD525F5BD</vt:lpwstr>
  </property>
</Properties>
</file>