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ind w:left="3168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962785" cy="64262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2912" cy="643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11"/>
        <w:rPr>
          <w:rFonts w:ascii="Times New Roman"/>
          <w:sz w:val="21"/>
        </w:rPr>
      </w:pPr>
    </w:p>
    <w:p>
      <w:pPr>
        <w:pStyle w:val="2"/>
        <w:spacing w:before="51"/>
        <w:ind w:left="2452" w:right="2446" w:hanging="3"/>
      </w:pPr>
      <w:r>
        <w:t>SECRETARIA DE CULTURA DO RECIFE</w:t>
      </w:r>
      <w:r>
        <w:rPr>
          <w:spacing w:val="1"/>
        </w:rPr>
        <w:t xml:space="preserve"> </w:t>
      </w:r>
      <w:r>
        <w:t>FUNDAÇÃO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CULTURA</w:t>
      </w:r>
      <w:r>
        <w:rPr>
          <w:spacing w:val="-4"/>
        </w:rPr>
        <w:t xml:space="preserve"> </w:t>
      </w:r>
      <w:r>
        <w:t>CIDADE</w:t>
      </w:r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RECIFE</w:t>
      </w:r>
    </w:p>
    <w:p>
      <w:pPr>
        <w:pStyle w:val="5"/>
        <w:spacing w:before="1"/>
        <w:rPr>
          <w:b/>
        </w:rPr>
      </w:pPr>
    </w:p>
    <w:p>
      <w:pPr>
        <w:spacing w:before="0"/>
        <w:ind w:left="1" w:right="0" w:firstLine="0"/>
        <w:jc w:val="center"/>
        <w:rPr>
          <w:rFonts w:hint="default"/>
          <w:b/>
          <w:sz w:val="24"/>
          <w:lang w:val="pt-BR"/>
        </w:rPr>
      </w:pPr>
      <w:r>
        <w:rPr>
          <w:b/>
          <w:sz w:val="24"/>
        </w:rPr>
        <w:t>ANEXO</w:t>
      </w:r>
      <w:r>
        <w:rPr>
          <w:b/>
          <w:spacing w:val="-5"/>
          <w:sz w:val="24"/>
        </w:rPr>
        <w:t xml:space="preserve"> </w:t>
      </w:r>
      <w:r>
        <w:rPr>
          <w:rFonts w:hint="default"/>
          <w:b/>
          <w:spacing w:val="-5"/>
          <w:sz w:val="24"/>
          <w:lang w:val="pt-BR"/>
        </w:rPr>
        <w:t>III</w:t>
      </w:r>
    </w:p>
    <w:p>
      <w:pPr>
        <w:pStyle w:val="2"/>
        <w:ind w:left="52"/>
      </w:pPr>
      <w:r>
        <w:t>DECLARAÇÃO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RESIDÊNCIA</w:t>
      </w:r>
      <w:r>
        <w:rPr>
          <w:spacing w:val="-7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TERCEIRO</w:t>
      </w:r>
    </w:p>
    <w:p>
      <w:pPr>
        <w:pStyle w:val="5"/>
        <w:spacing w:before="10"/>
        <w:rPr>
          <w:b/>
          <w:sz w:val="23"/>
        </w:rPr>
      </w:pPr>
    </w:p>
    <w:p>
      <w:pPr>
        <w:pStyle w:val="5"/>
        <w:tabs>
          <w:tab w:val="left" w:pos="6671"/>
          <w:tab w:val="left" w:pos="9031"/>
        </w:tabs>
        <w:spacing w:line="276" w:lineRule="auto"/>
        <w:ind w:left="120" w:right="128"/>
        <w:jc w:val="both"/>
      </w:pPr>
      <w:r>
        <w:t>Eu,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52"/>
        </w:rPr>
        <w:t xml:space="preserve"> </w:t>
      </w:r>
      <w:r>
        <w:t>inscrito</w:t>
      </w:r>
      <w:r>
        <w:rPr>
          <w:rFonts w:hint="default"/>
          <w:lang w:val="pt-BR"/>
        </w:rPr>
        <w:t>/</w:t>
      </w:r>
      <w:r>
        <w:t>a</w:t>
      </w:r>
      <w:r>
        <w:rPr>
          <w:spacing w:val="74"/>
        </w:rPr>
        <w:t xml:space="preserve"> </w:t>
      </w:r>
      <w:r>
        <w:t>no</w:t>
      </w:r>
      <w:r>
        <w:rPr>
          <w:spacing w:val="75"/>
        </w:rPr>
        <w:t xml:space="preserve"> </w:t>
      </w:r>
      <w:r>
        <w:t>CPF</w:t>
      </w:r>
      <w:r>
        <w:rPr>
          <w:spacing w:val="75"/>
        </w:rPr>
        <w:t xml:space="preserve"> </w:t>
      </w:r>
      <w:r>
        <w:t>sob</w:t>
      </w:r>
      <w:r>
        <w:rPr>
          <w:spacing w:val="73"/>
        </w:rPr>
        <w:t xml:space="preserve"> </w:t>
      </w:r>
      <w:r>
        <w:t>o</w:t>
      </w:r>
      <w:r>
        <w:rPr>
          <w:spacing w:val="74"/>
        </w:rPr>
        <w:t xml:space="preserve"> </w:t>
      </w:r>
      <w:r>
        <w:t>nº</w:t>
      </w:r>
      <w:r>
        <w:rPr>
          <w:rFonts w:ascii="Times New Roman" w:hAnsi="Times New Roman"/>
          <w:u w:val="single"/>
        </w:rPr>
        <w:tab/>
      </w:r>
      <w:r>
        <w:rPr>
          <w:rFonts w:hint="default" w:ascii="Times New Roman" w:hAnsi="Times New Roman"/>
          <w:u w:val="single"/>
          <w:lang w:val="pt-BR"/>
        </w:rPr>
        <w:t xml:space="preserve">    </w:t>
      </w:r>
      <w:r>
        <w:t>,</w:t>
      </w:r>
      <w:r>
        <w:rPr>
          <w:spacing w:val="18"/>
        </w:rPr>
        <w:t xml:space="preserve"> </w:t>
      </w:r>
      <w:r>
        <w:t>portador</w:t>
      </w:r>
      <w:r>
        <w:rPr>
          <w:rFonts w:hint="default"/>
          <w:lang w:val="pt-BR"/>
        </w:rPr>
        <w:t>/</w:t>
      </w:r>
      <w:r>
        <w:t>a</w:t>
      </w:r>
      <w:r>
        <w:rPr>
          <w:spacing w:val="17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t>RG</w:t>
      </w:r>
      <w:r>
        <w:rPr>
          <w:spacing w:val="15"/>
        </w:rPr>
        <w:t xml:space="preserve"> </w:t>
      </w:r>
      <w:r>
        <w:t>nº</w:t>
      </w:r>
    </w:p>
    <w:p>
      <w:pPr>
        <w:pStyle w:val="5"/>
        <w:tabs>
          <w:tab w:val="left" w:pos="2272"/>
        </w:tabs>
        <w:spacing w:before="1" w:line="276" w:lineRule="auto"/>
        <w:ind w:left="120" w:right="111"/>
        <w:jc w:val="both"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falta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comprovação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residência,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conformidade com o disposto na Lei 7.115, de 29 de agosto de 1983 e como critério de</w:t>
      </w:r>
      <w:r>
        <w:rPr>
          <w:spacing w:val="1"/>
        </w:rPr>
        <w:t xml:space="preserve"> </w:t>
      </w:r>
      <w:r>
        <w:t xml:space="preserve">participação na Convocatória para o </w:t>
      </w:r>
      <w:r>
        <w:rPr>
          <w:rFonts w:hint="default"/>
          <w:b/>
          <w:lang w:val="pt-BR"/>
        </w:rPr>
        <w:t>25º Festival de Dança do Recife -</w:t>
      </w:r>
      <w:r>
        <w:rPr>
          <w:b/>
        </w:rPr>
        <w:t xml:space="preserve"> 2022</w:t>
      </w:r>
      <w:r>
        <w:t xml:space="preserve">, </w:t>
      </w:r>
      <w:r>
        <w:rPr>
          <w:b/>
        </w:rPr>
        <w:t xml:space="preserve">DECLARO  </w:t>
      </w:r>
      <w:r>
        <w:rPr>
          <w:b/>
          <w:spacing w:val="1"/>
        </w:rPr>
        <w:t xml:space="preserve"> </w:t>
      </w:r>
      <w:r>
        <w:t xml:space="preserve">para  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devidos</w:t>
      </w:r>
      <w:r>
        <w:rPr>
          <w:spacing w:val="46"/>
        </w:rPr>
        <w:t xml:space="preserve"> </w:t>
      </w:r>
      <w:r>
        <w:t>fins,</w:t>
      </w:r>
      <w:r>
        <w:rPr>
          <w:spacing w:val="49"/>
        </w:rPr>
        <w:t xml:space="preserve"> </w:t>
      </w:r>
      <w:r>
        <w:t>sob</w:t>
      </w:r>
      <w:r>
        <w:rPr>
          <w:spacing w:val="46"/>
        </w:rPr>
        <w:t xml:space="preserve"> </w:t>
      </w:r>
      <w:r>
        <w:t>penas</w:t>
      </w:r>
      <w:r>
        <w:rPr>
          <w:spacing w:val="45"/>
        </w:rPr>
        <w:t xml:space="preserve"> </w:t>
      </w:r>
      <w:r>
        <w:t>da</w:t>
      </w:r>
      <w:r>
        <w:rPr>
          <w:spacing w:val="49"/>
        </w:rPr>
        <w:t xml:space="preserve"> </w:t>
      </w:r>
      <w:r>
        <w:t>Lei,</w:t>
      </w:r>
      <w:r>
        <w:rPr>
          <w:spacing w:val="46"/>
        </w:rPr>
        <w:t xml:space="preserve"> </w:t>
      </w:r>
      <w:r>
        <w:t>que</w:t>
      </w:r>
      <w:r>
        <w:rPr>
          <w:spacing w:val="47"/>
        </w:rPr>
        <w:t xml:space="preserve"> </w:t>
      </w:r>
      <w:r>
        <w:t>o</w:t>
      </w:r>
      <w:r>
        <w:rPr>
          <w:rFonts w:hint="default"/>
          <w:lang w:val="pt-BR"/>
        </w:rPr>
        <w:t>/</w:t>
      </w:r>
      <w:r>
        <w:t>a</w:t>
      </w:r>
      <w:r>
        <w:rPr>
          <w:spacing w:val="49"/>
        </w:rPr>
        <w:t xml:space="preserve"> </w:t>
      </w:r>
      <w:r>
        <w:t>Sr</w:t>
      </w:r>
      <w:r>
        <w:rPr>
          <w:rFonts w:hint="default"/>
          <w:lang w:val="pt-BR"/>
        </w:rPr>
        <w:t>/Srª</w:t>
      </w:r>
      <w:r>
        <w:t>.</w:t>
      </w:r>
      <w:r>
        <w:rPr>
          <w:rFonts w:hint="default"/>
          <w:lang w:val="pt-BR"/>
        </w:rPr>
        <w:t xml:space="preserve"> __________________</w:t>
      </w:r>
      <w:r>
        <w:rPr>
          <w:rFonts w:ascii="Times New Roman" w:hAnsi="Times New Roman"/>
          <w:u w:val="single"/>
        </w:rPr>
        <w:tab/>
      </w:r>
      <w:r>
        <w:rPr>
          <w:rFonts w:hint="default" w:ascii="Times New Roman" w:hAnsi="Times New Roman"/>
          <w:u w:val="single"/>
          <w:lang w:val="pt-BR"/>
        </w:rPr>
        <w:t xml:space="preserve">                                                                     </w:t>
      </w:r>
      <w:r>
        <w:t>,</w:t>
      </w:r>
      <w:r>
        <w:rPr>
          <w:spacing w:val="18"/>
        </w:rPr>
        <w:t xml:space="preserve"> </w:t>
      </w:r>
      <w:r>
        <w:t>inscrito</w:t>
      </w:r>
      <w:r>
        <w:rPr>
          <w:rFonts w:hint="default"/>
          <w:lang w:val="pt-BR"/>
        </w:rPr>
        <w:t>/</w:t>
      </w:r>
      <w:r>
        <w:t>a</w:t>
      </w:r>
      <w:r>
        <w:rPr>
          <w:spacing w:val="19"/>
        </w:rPr>
        <w:t xml:space="preserve"> </w:t>
      </w:r>
      <w:r>
        <w:t>no</w:t>
      </w:r>
      <w:r>
        <w:rPr>
          <w:spacing w:val="19"/>
        </w:rPr>
        <w:t xml:space="preserve"> </w:t>
      </w:r>
      <w:r>
        <w:t>CPF</w:t>
      </w:r>
      <w:r>
        <w:rPr>
          <w:spacing w:val="20"/>
        </w:rPr>
        <w:t xml:space="preserve"> </w:t>
      </w:r>
      <w:r>
        <w:t>sob</w:t>
      </w:r>
      <w:r>
        <w:rPr>
          <w:spacing w:val="14"/>
        </w:rPr>
        <w:t xml:space="preserve"> </w:t>
      </w:r>
      <w:r>
        <w:t>o</w:t>
      </w:r>
      <w:r>
        <w:rPr>
          <w:spacing w:val="22"/>
        </w:rPr>
        <w:t xml:space="preserve"> </w:t>
      </w:r>
      <w:r>
        <w:t>nº</w:t>
      </w:r>
    </w:p>
    <w:p>
      <w:pPr>
        <w:pStyle w:val="5"/>
        <w:tabs>
          <w:tab w:val="left" w:pos="2397"/>
          <w:tab w:val="left" w:pos="3871"/>
          <w:tab w:val="left" w:pos="4305"/>
          <w:tab w:val="left" w:pos="6619"/>
          <w:tab w:val="left" w:pos="8224"/>
          <w:tab w:val="left" w:pos="9025"/>
        </w:tabs>
        <w:spacing w:before="38" w:line="276" w:lineRule="auto"/>
        <w:ind w:left="120" w:right="117"/>
        <w:jc w:val="both"/>
        <w:rPr>
          <w:rFonts w:hint="default"/>
          <w:lang w:val="pt-BR"/>
        </w:rPr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4"/>
        </w:rPr>
        <w:t xml:space="preserve"> </w:t>
      </w:r>
      <w:r>
        <w:t>portador</w:t>
      </w:r>
      <w:r>
        <w:rPr>
          <w:rFonts w:hint="default"/>
          <w:lang w:val="pt-BR"/>
        </w:rPr>
        <w:t>/a</w:t>
      </w:r>
      <w:r>
        <w:rPr>
          <w:spacing w:val="8"/>
        </w:rPr>
        <w:t xml:space="preserve"> </w:t>
      </w:r>
      <w:r>
        <w:t>do</w:t>
      </w:r>
      <w:r>
        <w:rPr>
          <w:spacing w:val="3"/>
        </w:rPr>
        <w:t xml:space="preserve"> </w:t>
      </w:r>
      <w:r>
        <w:t>RG</w:t>
      </w:r>
      <w:r>
        <w:rPr>
          <w:spacing w:val="6"/>
        </w:rPr>
        <w:t xml:space="preserve"> </w:t>
      </w:r>
      <w:r>
        <w:t>nº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hint="default" w:ascii="Times New Roman" w:hAnsi="Times New Roman"/>
          <w:u w:val="single"/>
          <w:lang w:val="pt-BR"/>
        </w:rPr>
        <w:t xml:space="preserve"> </w:t>
      </w:r>
      <w:r>
        <w:t>é</w:t>
      </w:r>
      <w:r>
        <w:rPr>
          <w:spacing w:val="-51"/>
        </w:rPr>
        <w:t xml:space="preserve"> </w:t>
      </w:r>
      <w:r>
        <w:t>residente</w:t>
      </w:r>
      <w:r>
        <w:tab/>
      </w:r>
      <w:r>
        <w:t>e</w:t>
      </w:r>
      <w:r>
        <w:tab/>
      </w:r>
      <w:r>
        <w:t>domiciliado</w:t>
      </w:r>
      <w:r>
        <w:rPr>
          <w:rFonts w:hint="default"/>
          <w:lang w:val="pt-BR"/>
        </w:rPr>
        <w:t>/a</w:t>
      </w:r>
      <w:r>
        <w:tab/>
      </w:r>
      <w:r>
        <w:t>no</w:t>
      </w:r>
      <w:r>
        <w:tab/>
      </w:r>
      <w:r>
        <w:rPr>
          <w:spacing w:val="-1"/>
        </w:rPr>
        <w:t>endereço</w:t>
      </w:r>
      <w:r>
        <w:rPr>
          <w:rFonts w:hint="default"/>
          <w:spacing w:val="-1"/>
          <w:lang w:val="pt-BR"/>
        </w:rPr>
        <w:t xml:space="preserve">                               </w:t>
      </w:r>
    </w:p>
    <w:p>
      <w:pPr>
        <w:pStyle w:val="5"/>
        <w:spacing w:before="6"/>
        <w:rPr>
          <w:sz w:val="17"/>
        </w:rPr>
      </w:pPr>
      <w:r>
        <w:pict>
          <v:line id="_x0000_s1026" o:spid="_x0000_s1026" o:spt="20" style="position:absolute;left:0pt;margin-left:72pt;margin-top:13pt;height:0.1pt;width:448.4pt;mso-position-horizontal-relative:page;mso-wrap-distance-bottom:0pt;mso-wrap-distance-top:0pt;z-index:-251657216;mso-width-relative:page;mso-height-relative:page;" stroked="t" coordsize="21600,21600">
            <v:path arrowok="t"/>
            <v:fill focussize="0,0"/>
            <v:stroke weight="0.794015748031496pt" color="#000000"/>
            <v:imagedata o:title=""/>
            <o:lock v:ext="edit"/>
            <w10:wrap type="topAndBottom"/>
          </v:line>
        </w:pict>
      </w:r>
    </w:p>
    <w:p>
      <w:pPr>
        <w:pStyle w:val="5"/>
        <w:tabs>
          <w:tab w:val="left" w:pos="5140"/>
        </w:tabs>
        <w:ind w:left="120"/>
        <w:rPr>
          <w:rFonts w:ascii="Times New Roman"/>
          <w:w w:val="99"/>
          <w:u w:val="single"/>
        </w:rPr>
      </w:pPr>
    </w:p>
    <w:p>
      <w:pPr>
        <w:pStyle w:val="5"/>
        <w:tabs>
          <w:tab w:val="left" w:pos="5140"/>
        </w:tabs>
        <w:ind w:left="120"/>
      </w:pP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.</w:t>
      </w:r>
    </w:p>
    <w:p>
      <w:pPr>
        <w:pStyle w:val="5"/>
        <w:spacing w:before="9"/>
        <w:rPr>
          <w:sz w:val="26"/>
        </w:rPr>
      </w:pPr>
    </w:p>
    <w:p>
      <w:pPr>
        <w:pStyle w:val="5"/>
        <w:spacing w:before="52" w:line="276" w:lineRule="auto"/>
        <w:ind w:left="120" w:right="112" w:firstLine="620"/>
        <w:jc w:val="both"/>
      </w:pPr>
      <w:r>
        <w:t>Por ser verdade, firmo a presente declaração para que produza os efeitos legais,</w:t>
      </w:r>
      <w:r>
        <w:rPr>
          <w:spacing w:val="1"/>
        </w:rPr>
        <w:t xml:space="preserve"> </w:t>
      </w:r>
      <w:r>
        <w:t>ciente de que a falsidade de seu conteúdo pode implicar na imputação de sanções civis,</w:t>
      </w:r>
      <w:r>
        <w:rPr>
          <w:spacing w:val="1"/>
        </w:rPr>
        <w:t xml:space="preserve"> </w:t>
      </w:r>
      <w:r>
        <w:t>administrativas, bem como na sanção penal prevista no art. 299 do Código Penal, conforme</w:t>
      </w:r>
      <w:r>
        <w:rPr>
          <w:spacing w:val="1"/>
        </w:rPr>
        <w:t xml:space="preserve"> </w:t>
      </w:r>
      <w:r>
        <w:t>transcrição</w:t>
      </w:r>
      <w:r>
        <w:rPr>
          <w:spacing w:val="-4"/>
        </w:rPr>
        <w:t xml:space="preserve"> </w:t>
      </w:r>
      <w:r>
        <w:t>abaixo:</w:t>
      </w:r>
    </w:p>
    <w:p>
      <w:pPr>
        <w:pStyle w:val="5"/>
        <w:spacing w:before="9"/>
        <w:rPr>
          <w:sz w:val="27"/>
        </w:rPr>
      </w:pPr>
    </w:p>
    <w:p>
      <w:pPr>
        <w:spacing w:before="0" w:line="276" w:lineRule="auto"/>
        <w:ind w:left="4300" w:right="112" w:firstLine="0"/>
        <w:jc w:val="both"/>
        <w:rPr>
          <w:i/>
          <w:sz w:val="23"/>
        </w:rPr>
      </w:pPr>
      <w:r>
        <w:rPr>
          <w:i/>
          <w:sz w:val="23"/>
        </w:rPr>
        <w:t>“Art.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299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–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Omitir,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em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documento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público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particular, declaração que nele deveria constar, 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nele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inserir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fazer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inserir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declaração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falsa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diversa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que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devia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ser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escrita,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com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fim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de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prejudicar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direito,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criar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obrigação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alterar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verdade sobre o fato juridicamente relevante. Pena:</w:t>
      </w:r>
      <w:r>
        <w:rPr>
          <w:i/>
          <w:spacing w:val="-49"/>
          <w:sz w:val="23"/>
        </w:rPr>
        <w:t xml:space="preserve"> </w:t>
      </w:r>
      <w:r>
        <w:rPr>
          <w:i/>
          <w:sz w:val="23"/>
        </w:rPr>
        <w:t>reclusão de 1 (um) a 5 (cinco) anos e multa, se 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documento é público e reclusão de 1 (um) a 3 (três)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anos,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se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documento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é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particular.”</w:t>
      </w:r>
    </w:p>
    <w:p>
      <w:pPr>
        <w:pStyle w:val="5"/>
        <w:rPr>
          <w:i/>
          <w:sz w:val="22"/>
        </w:rPr>
      </w:pPr>
    </w:p>
    <w:p>
      <w:pPr>
        <w:pStyle w:val="5"/>
        <w:rPr>
          <w:i/>
          <w:sz w:val="22"/>
        </w:rPr>
      </w:pPr>
    </w:p>
    <w:p>
      <w:pPr>
        <w:pStyle w:val="5"/>
        <w:tabs>
          <w:tab w:val="left" w:pos="1454"/>
          <w:tab w:val="left" w:pos="3171"/>
        </w:tabs>
        <w:spacing w:before="136"/>
        <w:ind w:left="1"/>
        <w:jc w:val="center"/>
      </w:pPr>
      <w:r>
        <w:t>Recife,</w:t>
      </w:r>
      <w:r>
        <w:rPr>
          <w:rFonts w:hint="default"/>
          <w:lang w:val="pt-BR"/>
        </w:rPr>
        <w:t xml:space="preserve"> _ __ </w:t>
      </w:r>
      <w:r>
        <w:t>de</w:t>
      </w:r>
      <w:r>
        <w:rPr>
          <w:rFonts w:hint="default"/>
          <w:lang w:val="pt-BR"/>
        </w:rPr>
        <w:t xml:space="preserve"> _______________ </w:t>
      </w:r>
      <w:r>
        <w:t>de</w:t>
      </w:r>
      <w:r>
        <w:rPr>
          <w:spacing w:val="-5"/>
        </w:rPr>
        <w:t xml:space="preserve"> </w:t>
      </w:r>
      <w:r>
        <w:t>2022.</w:t>
      </w:r>
    </w:p>
    <w:p>
      <w:pPr>
        <w:pStyle w:val="5"/>
        <w:rPr>
          <w:sz w:val="20"/>
        </w:rPr>
      </w:pPr>
    </w:p>
    <w:p>
      <w:pPr>
        <w:pStyle w:val="5"/>
        <w:spacing w:before="11"/>
        <w:rPr>
          <w:sz w:val="28"/>
        </w:rPr>
      </w:pPr>
      <w:bookmarkStart w:id="0" w:name="_GoBack"/>
      <w:bookmarkEnd w:id="0"/>
      <w:r>
        <w:pict>
          <v:line id="_x0000_s1027" o:spid="_x0000_s1027" o:spt="20" style="position:absolute;left:0pt;margin-left:186pt;margin-top:20pt;height:0.1pt;width:245.25pt;mso-position-horizontal-relative:page;mso-wrap-distance-bottom:0pt;mso-wrap-distance-top:0pt;z-index:-251657216;mso-width-relative:page;mso-height-relative:page;" stroked="t" coordsize="21600,21600">
            <v:path arrowok="t"/>
            <v:fill focussize="0,0"/>
            <v:stroke weight="0.794015748031496pt" color="#000000"/>
            <v:imagedata o:title=""/>
            <o:lock v:ext="edit"/>
            <w10:wrap type="topAndBottom"/>
          </v:line>
        </w:pict>
      </w:r>
    </w:p>
    <w:p>
      <w:pPr>
        <w:pStyle w:val="5"/>
        <w:spacing w:line="293" w:lineRule="exact"/>
        <w:ind w:left="165"/>
        <w:jc w:val="center"/>
      </w:pPr>
      <w:r>
        <w:t>Assinatura</w:t>
      </w:r>
      <w:r>
        <w:rPr>
          <w:spacing w:val="-9"/>
        </w:rPr>
        <w:t xml:space="preserve"> </w:t>
      </w:r>
      <w:r>
        <w:t>do</w:t>
      </w:r>
      <w:r>
        <w:rPr>
          <w:rFonts w:hint="default"/>
          <w:lang w:val="pt-BR"/>
        </w:rPr>
        <w:t>/a</w:t>
      </w:r>
      <w:r>
        <w:rPr>
          <w:spacing w:val="-8"/>
        </w:rPr>
        <w:t xml:space="preserve"> </w:t>
      </w:r>
      <w:r>
        <w:t>Declarante</w:t>
      </w:r>
    </w:p>
    <w:p>
      <w:pPr>
        <w:pStyle w:val="5"/>
        <w:spacing w:before="43"/>
        <w:ind w:left="367" w:right="562"/>
        <w:jc w:val="center"/>
      </w:pPr>
      <w:r>
        <w:t>CPF:</w:t>
      </w:r>
    </w:p>
    <w:p>
      <w:pPr>
        <w:pStyle w:val="5"/>
        <w:spacing w:before="3"/>
        <w:rPr>
          <w:sz w:val="31"/>
        </w:rPr>
      </w:pPr>
    </w:p>
    <w:p>
      <w:pPr>
        <w:spacing w:before="0"/>
        <w:ind w:left="700" w:right="562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(</w:t>
      </w:r>
      <w:r>
        <w:rPr>
          <w:b/>
          <w:i/>
          <w:color w:val="FF0000"/>
          <w:sz w:val="24"/>
        </w:rPr>
        <w:t>anexar</w:t>
      </w:r>
      <w:r>
        <w:rPr>
          <w:b/>
          <w:i/>
          <w:color w:val="FF0000"/>
          <w:spacing w:val="-6"/>
          <w:sz w:val="24"/>
        </w:rPr>
        <w:t xml:space="preserve"> </w:t>
      </w:r>
      <w:r>
        <w:rPr>
          <w:b/>
          <w:i/>
          <w:color w:val="FF0000"/>
          <w:sz w:val="24"/>
        </w:rPr>
        <w:t>documento</w:t>
      </w:r>
      <w:r>
        <w:rPr>
          <w:b/>
          <w:i/>
          <w:color w:val="FF0000"/>
          <w:spacing w:val="-5"/>
          <w:sz w:val="24"/>
        </w:rPr>
        <w:t xml:space="preserve"> </w:t>
      </w:r>
      <w:r>
        <w:rPr>
          <w:b/>
          <w:i/>
          <w:color w:val="FF0000"/>
          <w:sz w:val="24"/>
        </w:rPr>
        <w:t>de</w:t>
      </w:r>
      <w:r>
        <w:rPr>
          <w:b/>
          <w:i/>
          <w:color w:val="FF0000"/>
          <w:spacing w:val="-6"/>
          <w:sz w:val="24"/>
        </w:rPr>
        <w:t xml:space="preserve"> </w:t>
      </w:r>
      <w:r>
        <w:rPr>
          <w:b/>
          <w:i/>
          <w:color w:val="FF0000"/>
          <w:sz w:val="24"/>
        </w:rPr>
        <w:t>identificação</w:t>
      </w:r>
      <w:r>
        <w:rPr>
          <w:b/>
          <w:i/>
          <w:color w:val="FF0000"/>
          <w:spacing w:val="-7"/>
          <w:sz w:val="24"/>
        </w:rPr>
        <w:t xml:space="preserve"> </w:t>
      </w:r>
      <w:r>
        <w:rPr>
          <w:b/>
          <w:i/>
          <w:color w:val="FF0000"/>
          <w:sz w:val="24"/>
        </w:rPr>
        <w:t>com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foto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e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comprovante</w:t>
      </w:r>
      <w:r>
        <w:rPr>
          <w:b/>
          <w:i/>
          <w:color w:val="FF0000"/>
          <w:spacing w:val="-6"/>
          <w:sz w:val="24"/>
        </w:rPr>
        <w:t xml:space="preserve"> </w:t>
      </w:r>
      <w:r>
        <w:rPr>
          <w:b/>
          <w:i/>
          <w:color w:val="FF0000"/>
          <w:sz w:val="24"/>
        </w:rPr>
        <w:t>de</w:t>
      </w:r>
      <w:r>
        <w:rPr>
          <w:b/>
          <w:i/>
          <w:color w:val="FF0000"/>
          <w:spacing w:val="-3"/>
          <w:sz w:val="24"/>
        </w:rPr>
        <w:t xml:space="preserve"> </w:t>
      </w:r>
      <w:r>
        <w:rPr>
          <w:b/>
          <w:i/>
          <w:color w:val="FF0000"/>
          <w:sz w:val="24"/>
        </w:rPr>
        <w:t>residência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do</w:t>
      </w:r>
      <w:r>
        <w:rPr>
          <w:rFonts w:hint="default"/>
          <w:b/>
          <w:i/>
          <w:color w:val="FF0000"/>
          <w:sz w:val="24"/>
          <w:lang w:val="pt-BR"/>
        </w:rPr>
        <w:t>/</w:t>
      </w:r>
      <w:r>
        <w:rPr>
          <w:b/>
          <w:i/>
          <w:color w:val="FF0000"/>
          <w:sz w:val="24"/>
        </w:rPr>
        <w:t>a</w:t>
      </w:r>
      <w:r>
        <w:rPr>
          <w:rFonts w:hint="default"/>
          <w:b/>
          <w:i/>
          <w:color w:val="FF0000"/>
          <w:sz w:val="24"/>
          <w:lang w:val="pt-BR"/>
        </w:rPr>
        <w:t xml:space="preserve"> </w:t>
      </w:r>
      <w:r>
        <w:rPr>
          <w:b/>
          <w:i/>
          <w:color w:val="FF0000"/>
          <w:sz w:val="24"/>
        </w:rPr>
        <w:t>declarante</w:t>
      </w:r>
      <w:r>
        <w:rPr>
          <w:b/>
          <w:i/>
          <w:sz w:val="24"/>
        </w:rPr>
        <w:t>)</w:t>
      </w:r>
    </w:p>
    <w:sectPr>
      <w:type w:val="continuous"/>
      <w:pgSz w:w="11910" w:h="16840"/>
      <w:pgMar w:top="840" w:right="1320" w:bottom="280" w:left="132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9D73B06"/>
    <w:rsid w:val="0FF04D98"/>
    <w:rsid w:val="12527B4F"/>
    <w:rsid w:val="3610231D"/>
    <w:rsid w:val="391F4802"/>
    <w:rsid w:val="3FE23A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paragraph" w:styleId="2">
    <w:name w:val="heading 1"/>
    <w:basedOn w:val="1"/>
    <w:next w:val="1"/>
    <w:qFormat/>
    <w:uiPriority w:val="1"/>
    <w:pPr>
      <w:ind w:left="1"/>
      <w:jc w:val="center"/>
      <w:outlineLvl w:val="1"/>
    </w:pPr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Calibri" w:hAnsi="Calibri" w:eastAsia="Calibri" w:cs="Calibri"/>
      <w:sz w:val="24"/>
      <w:szCs w:val="24"/>
      <w:lang w:val="pt-PT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pt-PT" w:eastAsia="en-US" w:bidi="ar-SA"/>
    </w:rPr>
  </w:style>
  <w:style w:type="paragraph" w:customStyle="1" w:styleId="8">
    <w:name w:val="Table Paragraph"/>
    <w:basedOn w:val="1"/>
    <w:qFormat/>
    <w:uiPriority w:val="1"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ScaleCrop>false</ScaleCrop>
  <LinksUpToDate>false</LinksUpToDate>
  <Application>WPS Office_11.2.0.11341_F1E327BC-269C-435d-A152-05C5408002CA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2022-09-14T16:40:00Z</dcterms:created>
  <dc:creator>WALSA - ÂGÊNCIA DIGI</dc:creator>
  <cp:lastModifiedBy>renata.jamil</cp:lastModifiedBy>
  <dcterms:modified xsi:type="dcterms:W3CDTF">2022-09-28T12:38:39Z</dcterms:modified>
  <dc:title>Microsoft Word - ANEXO XII - Declaração de Residência por Terceiro.docx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2070-11.2.0.11341</vt:lpwstr>
  </property>
  <property fmtid="{D5CDD505-2E9C-101B-9397-08002B2CF9AE}" pid="6" name="ICV">
    <vt:lpwstr>A365837BF2C941A1BFE6A58A3ADF0FB7</vt:lpwstr>
  </property>
</Properties>
</file>